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04" w:rsidRPr="00261E04" w:rsidRDefault="00CA1927" w:rsidP="00261E04">
      <w:pPr>
        <w:shd w:val="clear" w:color="auto" w:fill="E0E0E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Frank</w:t>
      </w:r>
      <w:r w:rsidR="00261E04"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F. </w:t>
      </w:r>
      <w:r w:rsidR="00261E04"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Gulgonul</w:t>
      </w:r>
    </w:p>
    <w:p w:rsidR="00261E04" w:rsidRPr="00261E04" w:rsidRDefault="00261E04" w:rsidP="00261E04">
      <w:pPr>
        <w:shd w:val="clear" w:color="auto" w:fill="E0E0E0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10 Iverson Road, NW6 2HE, London</w:t>
      </w:r>
    </w:p>
    <w:p w:rsidR="00261E04" w:rsidRPr="00261E04" w:rsidRDefault="00261E04" w:rsidP="00261E04">
      <w:pPr>
        <w:shd w:val="clear" w:color="auto" w:fill="E0E0E0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Cs/>
          <w:color w:val="0000FF"/>
          <w:sz w:val="15"/>
          <w:szCs w:val="15"/>
          <w:u w:val="single"/>
          <w:lang w:eastAsia="en-GB"/>
        </w:rPr>
        <w:t>fatihgg@gmail.com</w:t>
      </w:r>
    </w:p>
    <w:p w:rsidR="004B51C1" w:rsidRDefault="00261E04" w:rsidP="004B51C1">
      <w:pP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Citizenship: British</w:t>
      </w:r>
    </w:p>
    <w:p w:rsidR="006A575D" w:rsidRPr="004B51C1" w:rsidRDefault="006A575D" w:rsidP="004B51C1">
      <w:pP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0770 302 8661</w:t>
      </w:r>
    </w:p>
    <w:p w:rsidR="00261E04" w:rsidRPr="00261E04" w:rsidRDefault="00261E04" w:rsidP="00261E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261E04" w:rsidRPr="00261E04" w:rsidRDefault="00261E04" w:rsidP="00261E04">
      <w:pPr>
        <w:shd w:val="clear" w:color="auto" w:fill="E0E0E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Education and Training</w:t>
      </w:r>
    </w:p>
    <w:p w:rsidR="00261E04" w:rsidRDefault="00261E04" w:rsidP="00261E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</w:pPr>
      <w:r w:rsidRPr="00261E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 </w:t>
      </w:r>
    </w:p>
    <w:p w:rsidR="00261E04" w:rsidRPr="00261E04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t>Good Experience in : Search Engine Optimisation,  Search Engine Marketing (Pay Per Click Programs. Certificate of Google Advertising Professional), AdSense, Affiliate Marketing</w:t>
      </w:r>
      <w:r w:rsidRPr="00261E04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, Usability &amp; User Experience, HTML</w:t>
      </w:r>
      <w:r w:rsidRPr="00261E0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t>, </w:t>
      </w:r>
      <w:r w:rsidRPr="00261E04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Content Management Systems such as Sharepoint, Joomla and PhpNuke</w:t>
      </w:r>
    </w:p>
    <w:p w:rsidR="00261E04" w:rsidRPr="00261E04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PC/Software: HTML, CSS with excellent MS Excel skills and CRM tools</w:t>
      </w:r>
    </w:p>
    <w:p w:rsidR="00261E04" w:rsidRPr="00261E04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t>Liverpool JM University</w:t>
      </w:r>
      <w:r w:rsidRPr="00261E04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 - Liverpool, UK (2003 - 2004) M.A. in European Studies</w:t>
      </w:r>
    </w:p>
    <w:p w:rsidR="00261E04" w:rsidRPr="00261E04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Languages: Fluent English, Intermediate</w:t>
      </w:r>
      <w:r w:rsidRPr="00261E04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t> </w:t>
      </w:r>
      <w:r w:rsidRPr="00261E04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French, Native Turkish, Basic Russian</w:t>
      </w:r>
    </w:p>
    <w:p w:rsidR="00261E04" w:rsidRPr="00261E04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261E04" w:rsidRPr="00261E04" w:rsidRDefault="00261E04" w:rsidP="00261E04">
      <w:pPr>
        <w:shd w:val="clear" w:color="auto" w:fill="E0E0E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Work Experience: </w:t>
      </w:r>
      <w:r w:rsidR="0021282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6</w:t>
      </w:r>
      <w:r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Years of Experience in Online Marketing, SEO, PPC, Affiliate Marketing</w:t>
      </w:r>
    </w:p>
    <w:p w:rsidR="00261E04" w:rsidRPr="00261E04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 </w:t>
      </w:r>
    </w:p>
    <w:tbl>
      <w:tblPr>
        <w:tblW w:w="11341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46"/>
        <w:gridCol w:w="1418"/>
        <w:gridCol w:w="4819"/>
        <w:gridCol w:w="1418"/>
      </w:tblGrid>
      <w:tr w:rsidR="00261E04" w:rsidRPr="00261E04" w:rsidTr="00534FFF"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Job Description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Type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B911AD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>
              <w:t>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Web Enterprenuer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When not employed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Default="00E00314" w:rsidP="00D8589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- Developed an onsite SEO report tool: </w:t>
            </w:r>
            <w:hyperlink r:id="rId6" w:history="1">
              <w:r w:rsidRPr="00656AD6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en-GB"/>
                </w:rPr>
                <w:t>www.WebsiteSEOreport.com</w:t>
              </w:r>
            </w:hyperlink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 </w:t>
            </w:r>
          </w:p>
          <w:p w:rsidR="00E00314" w:rsidRPr="00261E04" w:rsidRDefault="00E00314" w:rsidP="00B911AD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Developed &amp; marketed </w:t>
            </w:r>
            <w:hyperlink r:id="rId7" w:history="1">
              <w:r w:rsidRPr="00535138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en-GB"/>
                </w:rPr>
                <w:t>www.Photographer4me.co.uk</w:t>
              </w:r>
            </w:hyperlink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hyperlink r:id="rId8" w:history="1">
              <w:r w:rsidRPr="00535138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en-GB"/>
                </w:rPr>
                <w:t>www.WebSaysSo.com</w:t>
              </w:r>
            </w:hyperlink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 </w:t>
            </w:r>
            <w:hyperlink r:id="rId9" w:history="1">
              <w:r w:rsidRPr="00535138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en-GB"/>
                </w:rPr>
                <w:t>www.SEObyPros.com</w:t>
              </w:r>
            </w:hyperlink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(work in progress)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freelance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Drivebusiness Ecommerce &amp; Marketing Agency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PPC Contractor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May-June 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314" w:rsidRDefault="00E00314" w:rsidP="00D8589C">
            <w:pPr>
              <w:spacing w:after="0" w:line="240" w:lineRule="auto"/>
              <w:ind w:right="1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685F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Managing &amp; Improving Pay Per Click campaigns for various retailer clients namely Reiss, Gant UK, Gant Sweden, Day Birger, D2 Jeans, etc.</w:t>
            </w:r>
          </w:p>
          <w:p w:rsidR="00E00314" w:rsidRPr="00685F01" w:rsidRDefault="00E00314" w:rsidP="00D8589C">
            <w:pPr>
              <w:spacing w:after="0" w:line="240" w:lineRule="auto"/>
              <w:ind w:right="12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- Suggested various creative ideas to offer more and better services for ecommerce clients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contract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Smart TV Broadcasting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SEO Manager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Nov.09 – Mar.10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- SEO review of the website</w:t>
            </w: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&amp; Link Building (Increased the ranking for most competitive keywords from 500+ position to first 20 and 50 position at Google)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- Managing Paid Search Campaigns (£70K+ monthly)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contract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HSBC Business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Search Marketing Manager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Jul.09 – </w:t>
            </w:r>
            <w:bookmarkStart w:id="0" w:name="_GoBack"/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Nov</w:t>
            </w:r>
            <w:bookmarkEnd w:id="0"/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Managing the PPC agency and PPC campaigns optimization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Ensuring SEO requirements during the website redesign are implemented</w:t>
            </w:r>
          </w:p>
          <w:p w:rsidR="00E00314" w:rsidRPr="00261E04" w:rsidRDefault="00E00314" w:rsidP="006211BB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="00621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Helping with online marketing activities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contract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Microsoft Global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SEO Technical Writer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Apr.09 – Jul.09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Translate existing and upcoming professional documentation, knowledge, best practices and guidelines of SEO into proper online documentation, training, guidelines for Editors, developers, engineers.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Building an SEO guidance website using Sharepoint Content Management 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contract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Vodafone UK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eCommerce Journey Manager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Jul.08 – Oct.08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Develop Customer Journeys that are aligned to the site strategy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Ensure Customer Journeys are driving towards the Acquisition and Retention targets as set by OBU Marketing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contract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Pegasus Airlines (Redmint PR)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Online Marketing Consultant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Apr.08 – Jul.08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Online media planning and implementation for Pegasus Airlines; display advertising, web analysis and reporting, usability research, affiliate marketing (Zanox)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contract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House of Fraser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Ecommerce Acquisition Manager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Jul.07 – Apr.08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="00F2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Creating &amp; M</w:t>
            </w: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anaging online </w:t>
            </w:r>
            <w:r w:rsidR="00F2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marketing </w:t>
            </w: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strategy</w:t>
            </w:r>
          </w:p>
          <w:p w:rsidR="00E00314" w:rsidRDefault="00E00314" w:rsidP="00D8589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  <w:r w:rsidR="00F2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Selecting </w:t>
            </w: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25D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&amp; Managing PPC Agency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="00851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Launching &amp; </w:t>
            </w: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managing the SEO activity in-house - </w:t>
            </w:r>
            <w:r w:rsidR="00851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-- </w:t>
            </w:r>
            <w:r w:rsidR="00851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Launching &amp; </w:t>
            </w:r>
            <w:r w:rsidR="00851858"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managing</w:t>
            </w: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affiliate marketing (Linkshare)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Coordinating the web analytics build and implementation (Coremetrics)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8A274E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permanent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Lycos Europe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eMarketing Manager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Mar.07-Jul.07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Managing Pay Per Click and SEO agencies; reviewing their performance by making ROI analysis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Managing online promotion projects in 6 countries (UK, FRE, NL, ES, IT, DE) by creating unique landing page and banners for each promotion in collaboration with designers, product management and PR teams.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- Traffic Analysis with Nedstat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contract</w:t>
            </w:r>
          </w:p>
        </w:tc>
      </w:tr>
      <w:tr w:rsidR="00E00314" w:rsidRPr="00261E04" w:rsidTr="00D8589C"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MIVA New Media Agency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Web Strategy &amp; Traffic Manager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Apr.06– Mar.07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Increasing traffic to several websites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using</w:t>
            </w: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dWords, MSN AdCenter, YSM, Miva</w:t>
            </w: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generating revenue and ROI on these websites. Increased traffic more than 500% and ROI for more than 100% in many websites.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Optimising PPC campaigns and keyword suggestion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Coordinating with the Sales Team to ensure the stability in advertiser biddings</w:t>
            </w:r>
          </w:p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Directing the web design strategy for higher conversions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314" w:rsidRPr="00261E04" w:rsidRDefault="00E00314" w:rsidP="00D8589C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permanent</w:t>
            </w:r>
          </w:p>
        </w:tc>
      </w:tr>
      <w:tr w:rsidR="00261E04" w:rsidRPr="00261E04" w:rsidTr="00534FFF">
        <w:trPr>
          <w:trHeight w:val="6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Google Europe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Online Sales and Operations Coordinator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Apr.05 – March.06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Review of websites in line with the Google quality rules</w:t>
            </w:r>
          </w:p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 AdWords and AdSense ROI Optimization</w:t>
            </w:r>
          </w:p>
          <w:p w:rsidR="00261E04" w:rsidRPr="00261E04" w:rsidRDefault="00261E04" w:rsidP="00946270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Customer </w:t>
            </w:r>
            <w:r w:rsidR="0094627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  <w:r w:rsidRPr="00261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ervice for Google’s affiliate website publishers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permanent</w:t>
            </w:r>
          </w:p>
        </w:tc>
      </w:tr>
    </w:tbl>
    <w:p w:rsidR="00261E04" w:rsidRPr="00261E04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 </w:t>
      </w:r>
    </w:p>
    <w:p w:rsidR="00261E04" w:rsidRPr="00261E04" w:rsidRDefault="00261E04" w:rsidP="00261E04">
      <w:pPr>
        <w:shd w:val="clear" w:color="auto" w:fill="E0E0E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Other Work Experience</w:t>
      </w:r>
    </w:p>
    <w:p w:rsidR="00261E04" w:rsidRPr="00261E04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 </w:t>
      </w:r>
    </w:p>
    <w:tbl>
      <w:tblPr>
        <w:tblW w:w="11341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946"/>
        <w:gridCol w:w="1146"/>
        <w:gridCol w:w="4986"/>
        <w:gridCol w:w="1435"/>
      </w:tblGrid>
      <w:tr w:rsidR="00261E04" w:rsidRPr="00261E04" w:rsidTr="00261E04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5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Job Description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Type</w:t>
            </w:r>
          </w:p>
        </w:tc>
      </w:tr>
      <w:tr w:rsidR="00261E04" w:rsidRPr="00261E04" w:rsidTr="00261E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European Commission, DG Taxation &amp; Customs Union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Traine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Mar.04 – Aug.04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Coordinating high level governmental activities between the EU and candidate countries</w:t>
            </w:r>
          </w:p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Analyzing  draft VAT legislations for the 10 new member states, reporting on the level of their harmonization with EU legislation</w:t>
            </w:r>
          </w:p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Coordinating the activities of the Fiscal Blueprints Group in regards to the  modernization of accession country tax administration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Contract</w:t>
            </w:r>
          </w:p>
        </w:tc>
      </w:tr>
      <w:tr w:rsidR="00261E04" w:rsidRPr="00261E04" w:rsidTr="00261E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Turkish Prime Ministry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EU Communications Coordinator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2000 - 2003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Managing the EU and WCO bureaucratic and legislative harmonization process</w:t>
            </w:r>
          </w:p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Coordinating international co-operation projects especially within Eastern Europe and the Middle East</w:t>
            </w:r>
          </w:p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Organisation of national and international meetings, conferences and workshops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Permanent</w:t>
            </w:r>
          </w:p>
        </w:tc>
      </w:tr>
      <w:tr w:rsidR="00261E04" w:rsidRPr="00261E04" w:rsidTr="00261E0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Ernst &amp; Young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Tax Auditing Assistant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Sept.98 - Jun.99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Responding to client queries regarding legislation and financial procedures</w:t>
            </w:r>
          </w:p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Preparing presentations and analytical assessment reports for client use</w:t>
            </w:r>
          </w:p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Auditing financial situation of client companies in relation to the Tax Code.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4" w:rsidRPr="00261E04" w:rsidRDefault="00261E04" w:rsidP="00261E04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261E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Contract</w:t>
            </w:r>
          </w:p>
        </w:tc>
      </w:tr>
    </w:tbl>
    <w:p w:rsidR="00261E04" w:rsidRPr="005334F9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 </w:t>
      </w:r>
    </w:p>
    <w:p w:rsidR="00261E04" w:rsidRPr="00261E04" w:rsidRDefault="00261E04" w:rsidP="00261E04">
      <w:pPr>
        <w:shd w:val="clear" w:color="auto" w:fill="E0E0E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Achievements</w:t>
      </w:r>
    </w:p>
    <w:p w:rsidR="00261E04" w:rsidRPr="00261E04" w:rsidRDefault="00261E04" w:rsidP="00261E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GB"/>
        </w:rPr>
      </w:pPr>
      <w:r w:rsidRPr="00261E0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261E04" w:rsidRPr="00803EAD" w:rsidRDefault="00261E04" w:rsidP="005334F9">
      <w:pPr>
        <w:shd w:val="clear" w:color="auto" w:fill="FFFFFF"/>
        <w:spacing w:after="0" w:line="240" w:lineRule="auto"/>
        <w:ind w:left="840" w:hanging="360"/>
        <w:rPr>
          <w:rFonts w:ascii="Verdana" w:eastAsia="Times New Roman" w:hAnsi="Verdana" w:cs="Times New Roman"/>
          <w:bCs/>
          <w:color w:val="000000"/>
          <w:sz w:val="15"/>
          <w:szCs w:val="15"/>
          <w:lang w:eastAsia="en-GB"/>
        </w:rPr>
      </w:pPr>
      <w:r w:rsidRPr="00803EA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-</w:t>
      </w:r>
      <w:r w:rsidRPr="00803EAD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 </w:t>
      </w:r>
      <w:r w:rsidRPr="00803EA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British Council Chevening Scholarship Award in 2003</w:t>
      </w:r>
    </w:p>
    <w:p w:rsidR="00261E04" w:rsidRPr="00803EAD" w:rsidRDefault="00261E04" w:rsidP="005334F9">
      <w:pPr>
        <w:shd w:val="clear" w:color="auto" w:fill="FFFFFF"/>
        <w:spacing w:after="0" w:line="240" w:lineRule="auto"/>
        <w:ind w:left="840" w:hanging="360"/>
        <w:rPr>
          <w:rFonts w:ascii="Verdana" w:eastAsia="Times New Roman" w:hAnsi="Verdana" w:cs="Times New Roman"/>
          <w:bCs/>
          <w:color w:val="000000"/>
          <w:sz w:val="15"/>
          <w:szCs w:val="15"/>
          <w:lang w:eastAsia="en-GB"/>
        </w:rPr>
      </w:pPr>
      <w:r w:rsidRPr="00803EA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-</w:t>
      </w:r>
      <w:r w:rsidRPr="00803EAD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 </w:t>
      </w:r>
      <w:r w:rsidRPr="00803EA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European Commission Jean Monnet Scholarship Award in 2003</w:t>
      </w:r>
    </w:p>
    <w:p w:rsidR="00261E04" w:rsidRPr="00803EAD" w:rsidRDefault="00261E04" w:rsidP="005334F9">
      <w:pPr>
        <w:shd w:val="clear" w:color="auto" w:fill="FFFFFF"/>
        <w:spacing w:after="0" w:line="240" w:lineRule="auto"/>
        <w:ind w:left="840" w:hanging="360"/>
        <w:rPr>
          <w:rFonts w:ascii="Verdana" w:eastAsia="Times New Roman" w:hAnsi="Verdana" w:cs="Times New Roman"/>
          <w:bCs/>
          <w:color w:val="000000"/>
          <w:sz w:val="15"/>
          <w:szCs w:val="15"/>
          <w:lang w:eastAsia="en-GB"/>
        </w:rPr>
      </w:pPr>
      <w:r w:rsidRPr="00803EA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-</w:t>
      </w:r>
      <w:r w:rsidRPr="00803EAD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 </w:t>
      </w:r>
      <w:r w:rsidRPr="00803EA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University of Bilkent’s Academic Honor Roll (1996-1998) </w:t>
      </w:r>
    </w:p>
    <w:p w:rsidR="00261E04" w:rsidRPr="00803EAD" w:rsidRDefault="00261E04" w:rsidP="00261E04">
      <w:pPr>
        <w:shd w:val="clear" w:color="auto" w:fill="FFFFFF"/>
        <w:spacing w:after="0" w:line="240" w:lineRule="auto"/>
        <w:ind w:left="840" w:hanging="360"/>
        <w:rPr>
          <w:rFonts w:ascii="Verdana" w:eastAsia="Times New Roman" w:hAnsi="Verdana" w:cs="Times New Roman"/>
          <w:bCs/>
          <w:color w:val="000000"/>
          <w:sz w:val="15"/>
          <w:szCs w:val="15"/>
          <w:lang w:eastAsia="en-GB"/>
        </w:rPr>
      </w:pPr>
      <w:r w:rsidRPr="00803EAD">
        <w:rPr>
          <w:rFonts w:ascii="Arial" w:eastAsia="Times New Roman" w:hAnsi="Arial" w:cs="Arial"/>
          <w:bCs/>
          <w:color w:val="000000"/>
          <w:sz w:val="15"/>
          <w:szCs w:val="15"/>
          <w:lang w:eastAsia="en-GB"/>
        </w:rPr>
        <w:t>-</w:t>
      </w:r>
      <w:r w:rsidRPr="00803EAD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     </w:t>
      </w:r>
      <w:r w:rsidRPr="00803EA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228</w:t>
      </w:r>
      <w:r w:rsidRPr="00803EAD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en-GB"/>
        </w:rPr>
        <w:t>th</w:t>
      </w:r>
      <w:r w:rsidRPr="00803EA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 rank out of over 1 million candidates at University Entrance Exam 93</w:t>
      </w:r>
    </w:p>
    <w:p w:rsidR="00F168DA" w:rsidRPr="00803EAD" w:rsidRDefault="00F168DA" w:rsidP="00261E04">
      <w:pPr>
        <w:spacing w:after="0"/>
      </w:pPr>
    </w:p>
    <w:sectPr w:rsidR="00F168DA" w:rsidRPr="00803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1D0"/>
    <w:multiLevelType w:val="hybridMultilevel"/>
    <w:tmpl w:val="4B06A38E"/>
    <w:lvl w:ilvl="0" w:tplc="3AC403FC">
      <w:start w:val="770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04"/>
    <w:rsid w:val="00026291"/>
    <w:rsid w:val="001C250A"/>
    <w:rsid w:val="00212826"/>
    <w:rsid w:val="00240FDB"/>
    <w:rsid w:val="00261E04"/>
    <w:rsid w:val="002D7730"/>
    <w:rsid w:val="00374095"/>
    <w:rsid w:val="003C08F2"/>
    <w:rsid w:val="003F50CA"/>
    <w:rsid w:val="00404108"/>
    <w:rsid w:val="0042017B"/>
    <w:rsid w:val="004A02DC"/>
    <w:rsid w:val="004B51C1"/>
    <w:rsid w:val="005334F9"/>
    <w:rsid w:val="00534FFF"/>
    <w:rsid w:val="00584446"/>
    <w:rsid w:val="006211BB"/>
    <w:rsid w:val="00685F01"/>
    <w:rsid w:val="006A575D"/>
    <w:rsid w:val="00751C3D"/>
    <w:rsid w:val="00791E83"/>
    <w:rsid w:val="007F261A"/>
    <w:rsid w:val="00803EAD"/>
    <w:rsid w:val="00851858"/>
    <w:rsid w:val="00861F0D"/>
    <w:rsid w:val="008A274E"/>
    <w:rsid w:val="008F2345"/>
    <w:rsid w:val="00946270"/>
    <w:rsid w:val="009C26D1"/>
    <w:rsid w:val="00A23432"/>
    <w:rsid w:val="00B911AD"/>
    <w:rsid w:val="00CA1927"/>
    <w:rsid w:val="00CF6C18"/>
    <w:rsid w:val="00D11471"/>
    <w:rsid w:val="00DA7420"/>
    <w:rsid w:val="00E00314"/>
    <w:rsid w:val="00F168DA"/>
    <w:rsid w:val="00F205D0"/>
    <w:rsid w:val="00F25D3F"/>
    <w:rsid w:val="00F34CFD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1E04"/>
    <w:rPr>
      <w:b/>
      <w:bCs/>
    </w:rPr>
  </w:style>
  <w:style w:type="character" w:customStyle="1" w:styleId="apple-converted-space">
    <w:name w:val="apple-converted-space"/>
    <w:basedOn w:val="DefaultParagraphFont"/>
    <w:rsid w:val="00261E04"/>
  </w:style>
  <w:style w:type="character" w:styleId="Emphasis">
    <w:name w:val="Emphasis"/>
    <w:basedOn w:val="DefaultParagraphFont"/>
    <w:uiPriority w:val="20"/>
    <w:qFormat/>
    <w:rsid w:val="00261E04"/>
    <w:rPr>
      <w:i/>
      <w:iCs/>
    </w:rPr>
  </w:style>
  <w:style w:type="paragraph" w:styleId="ListParagraph">
    <w:name w:val="List Paragraph"/>
    <w:basedOn w:val="Normal"/>
    <w:uiPriority w:val="34"/>
    <w:qFormat/>
    <w:rsid w:val="00261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1E04"/>
    <w:rPr>
      <w:b/>
      <w:bCs/>
    </w:rPr>
  </w:style>
  <w:style w:type="character" w:customStyle="1" w:styleId="apple-converted-space">
    <w:name w:val="apple-converted-space"/>
    <w:basedOn w:val="DefaultParagraphFont"/>
    <w:rsid w:val="00261E04"/>
  </w:style>
  <w:style w:type="character" w:styleId="Emphasis">
    <w:name w:val="Emphasis"/>
    <w:basedOn w:val="DefaultParagraphFont"/>
    <w:uiPriority w:val="20"/>
    <w:qFormat/>
    <w:rsid w:val="00261E04"/>
    <w:rPr>
      <w:i/>
      <w:iCs/>
    </w:rPr>
  </w:style>
  <w:style w:type="paragraph" w:styleId="ListParagraph">
    <w:name w:val="List Paragraph"/>
    <w:basedOn w:val="Normal"/>
    <w:uiPriority w:val="34"/>
    <w:qFormat/>
    <w:rsid w:val="00261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87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aysS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otographer4m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SEOrepor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ObyP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38</cp:revision>
  <dcterms:created xsi:type="dcterms:W3CDTF">2011-06-20T16:13:00Z</dcterms:created>
  <dcterms:modified xsi:type="dcterms:W3CDTF">2011-11-01T02:58:00Z</dcterms:modified>
</cp:coreProperties>
</file>